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7B5DF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6E390B8B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1D7CC40A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567986E1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0F383803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7AC98F7F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4"/>
          <w:lang w:eastAsia="ru-RU"/>
        </w:rPr>
      </w:pPr>
    </w:p>
    <w:p w14:paraId="351E6C30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</w:p>
    <w:p w14:paraId="2752FAFA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</w:p>
    <w:p w14:paraId="1D16BE4B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</w:p>
    <w:p w14:paraId="6595D21E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</w:p>
    <w:p w14:paraId="10AAB8E7" w14:textId="77777777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</w:p>
    <w:p w14:paraId="2192F51F" w14:textId="3FAAA5E3" w:rsidR="00EF4FDF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  <w:r>
        <w:rPr>
          <w:rFonts w:ascii="Times New Roman" w:eastAsia="Calibri" w:hAnsi="Times New Roman"/>
          <w:b/>
          <w:sz w:val="26"/>
          <w:szCs w:val="24"/>
          <w:lang w:eastAsia="ru-RU"/>
        </w:rPr>
        <w:t>Р</w:t>
      </w:r>
      <w:r w:rsidRPr="000138F1">
        <w:rPr>
          <w:rFonts w:ascii="Times New Roman" w:eastAsia="Calibri" w:hAnsi="Times New Roman"/>
          <w:b/>
          <w:sz w:val="26"/>
          <w:szCs w:val="24"/>
          <w:lang w:eastAsia="ru-RU"/>
        </w:rPr>
        <w:t>егіональн</w:t>
      </w:r>
      <w:r>
        <w:rPr>
          <w:rFonts w:ascii="Times New Roman" w:eastAsia="Calibri" w:hAnsi="Times New Roman"/>
          <w:b/>
          <w:sz w:val="26"/>
          <w:szCs w:val="24"/>
          <w:lang w:eastAsia="ru-RU"/>
        </w:rPr>
        <w:t>е</w:t>
      </w:r>
      <w:r w:rsidRPr="000138F1">
        <w:rPr>
          <w:rFonts w:ascii="Times New Roman" w:eastAsia="Calibri" w:hAnsi="Times New Roman"/>
          <w:b/>
          <w:sz w:val="26"/>
          <w:szCs w:val="24"/>
          <w:lang w:eastAsia="ru-RU"/>
        </w:rPr>
        <w:t xml:space="preserve"> замовлення</w:t>
      </w:r>
    </w:p>
    <w:p w14:paraId="1DD27504" w14:textId="77777777" w:rsidR="00EF4FDF" w:rsidRPr="000138F1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  <w:r w:rsidRPr="000138F1">
        <w:rPr>
          <w:rFonts w:ascii="Times New Roman" w:eastAsia="Calibri" w:hAnsi="Times New Roman"/>
          <w:b/>
          <w:sz w:val="26"/>
          <w:szCs w:val="24"/>
          <w:lang w:eastAsia="ru-RU"/>
        </w:rPr>
        <w:t xml:space="preserve"> на підвищення кваліфікації педагогічних працівників </w:t>
      </w:r>
    </w:p>
    <w:p w14:paraId="2DDFCA42" w14:textId="77777777" w:rsidR="00EF4FDF" w:rsidRPr="000138F1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ru-RU"/>
        </w:rPr>
      </w:pPr>
      <w:r w:rsidRPr="000138F1">
        <w:rPr>
          <w:rFonts w:ascii="Times New Roman" w:eastAsia="Calibri" w:hAnsi="Times New Roman"/>
          <w:b/>
          <w:sz w:val="26"/>
          <w:szCs w:val="24"/>
          <w:lang w:eastAsia="ru-RU"/>
        </w:rPr>
        <w:t>за кошти державного бюджету у 2024 році</w:t>
      </w:r>
    </w:p>
    <w:p w14:paraId="7D5F1B77" w14:textId="77777777" w:rsidR="00EF4FDF" w:rsidRPr="000138F1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44ADAE19" w14:textId="77777777" w:rsidR="00EF4FDF" w:rsidRPr="000138F1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  <w:sectPr w:rsidR="00EF4FDF" w:rsidRPr="000138F1" w:rsidSect="000138F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57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57"/>
        <w:gridCol w:w="425"/>
        <w:gridCol w:w="2750"/>
      </w:tblGrid>
      <w:tr w:rsidR="00EF4FDF" w:rsidRPr="000138F1" w14:paraId="294AEBB3" w14:textId="77777777" w:rsidTr="00EF4FDF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FCD75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  <w:p w14:paraId="5FDCF6E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8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F993E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  <w:p w14:paraId="13ACBCE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Напрям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64D86AB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"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професійних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компетентностей"</w:t>
            </w:r>
          </w:p>
          <w:p w14:paraId="5D821B0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0138F1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на базі РОІППО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14:paraId="63530E9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463A228" w14:textId="77777777" w:rsidR="00EF4FDF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14:paraId="7D509033" w14:textId="77777777" w:rsidR="00EF4FDF" w:rsidRPr="000138F1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6B8F329" w14:textId="77777777" w:rsidR="00EF4FDF" w:rsidRPr="000138F1" w:rsidRDefault="00EF4FDF" w:rsidP="00F065B0">
            <w:pPr>
              <w:spacing w:after="0" w:line="240" w:lineRule="auto"/>
              <w:ind w:right="1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К-сть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551E78" w14:textId="77777777" w:rsidR="00EF4FDF" w:rsidRPr="000138F1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14:paraId="6C7ED2BC" w14:textId="77777777" w:rsidR="00EF4FDF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</w:t>
            </w:r>
          </w:p>
          <w:p w14:paraId="58675AC6" w14:textId="77777777" w:rsidR="00EF4FDF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0124E1A" w14:textId="77777777" w:rsidR="00EF4FDF" w:rsidRPr="000138F1" w:rsidRDefault="00EF4FDF" w:rsidP="00F065B0">
            <w:pPr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66E186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0AF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96D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Новопризначені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ECD7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E249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F4FDF" w:rsidRPr="000138F1" w14:paraId="62BE1A8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08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DF4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Заступники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з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навчально-виховної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464E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0086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F68CB25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63B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3A6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Заступники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</w:t>
            </w:r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 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D4F9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37EE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3DDA60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391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BE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заступники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методисти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завідувачі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відділів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культорганізатори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ЗПО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F2F0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1B497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12BDB2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5D6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785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вихователі-методисти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64F8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4FBC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0D99100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791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947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788A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26FD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61DCE0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9D8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B09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реабілітологи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77B8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1BC33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83FD7B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DEB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520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дефектологи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141B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F3F66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8ADBC28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06E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48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логопеди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63E4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0ED5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C9224D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220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063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психологи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D6BD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F732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237BC5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4AD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80B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Вчителі предметів/інтегрованих курсів громадянської та історичної освітньої галузі (вступ до історії України та громадянської освіти,  історія України, всесвітня історія, інтегровані курси "Досліджуємо історію і суспільство" та "Україна і світ.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Вступ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історії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громадянської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E899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0F87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Яровка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F4FDF" w:rsidRPr="000138F1" w14:paraId="10470DB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9B9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993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"Мистецтво")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9DD1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418C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Нагорна Н.І.</w:t>
            </w:r>
          </w:p>
        </w:tc>
      </w:tr>
      <w:tr w:rsidR="00EF4FDF" w:rsidRPr="000138F1" w14:paraId="7985495A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F32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59A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D867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CBC0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Банькова С.В.</w:t>
            </w:r>
          </w:p>
        </w:tc>
      </w:tr>
      <w:tr w:rsidR="00EF4FDF" w:rsidRPr="000138F1" w14:paraId="01E3C2B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FD7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0DD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зарубіжної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мовно-літературного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курсу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курсу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літератур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870E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0792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356AE7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337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CE9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іноземних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англійська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німецька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французька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польська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58BC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1884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Федоришина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І.О.</w:t>
            </w:r>
          </w:p>
        </w:tc>
      </w:tr>
      <w:tr w:rsidR="00EF4FDF" w:rsidRPr="000138F1" w14:paraId="6B735B2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EEE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FE0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й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астрономії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EE74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A7AB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D3B561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33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232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хімії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4942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3D2D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5DB470D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C89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C00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Вчителі предметів/інтегрованих курсів природничої освітньої галузі (географія, інтегровані курси "Природничі науки", "Довкілля", "Пізнаємо природу")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B22A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FD72A2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Красновська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Л.О.</w:t>
            </w:r>
          </w:p>
          <w:p w14:paraId="16235E0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Дяченко Г.М.</w:t>
            </w:r>
          </w:p>
        </w:tc>
      </w:tr>
      <w:tr w:rsidR="00EF4FDF" w:rsidRPr="000138F1" w14:paraId="286369A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A38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BC6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A466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CDEC7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Маркевич А.М.</w:t>
            </w:r>
          </w:p>
          <w:p w14:paraId="7EBB32A9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Мельникович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</w:t>
            </w:r>
          </w:p>
          <w:p w14:paraId="6E936A5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Шуляк Т.С.</w:t>
            </w:r>
          </w:p>
        </w:tc>
      </w:tr>
      <w:tr w:rsidR="00EF4FDF" w:rsidRPr="000138F1" w14:paraId="025EF18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90E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672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основ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D3C1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66BB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1001E1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45D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1D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математики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CAA11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2E8F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843A0E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B0B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96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7FCF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F523C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Гаврилюк П.О.</w:t>
            </w:r>
          </w:p>
          <w:p w14:paraId="7352B9D6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Ю.П.</w:t>
            </w:r>
          </w:p>
          <w:p w14:paraId="47B03244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Чепурко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В.Б.</w:t>
            </w:r>
          </w:p>
          <w:p w14:paraId="4D85275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Якимчук О.В.</w:t>
            </w:r>
          </w:p>
        </w:tc>
      </w:tr>
      <w:tr w:rsidR="00EF4FDF" w:rsidRPr="000138F1" w14:paraId="6A7BDE8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A04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B6A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трудового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креслення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84103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FAE3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0C2C4A0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E93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6BA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8C83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6DAB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F6B59B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160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C81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предмет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" та основ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8EC4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C418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470738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DB1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9C6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предмет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добробут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" та курсу морального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спрямування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Вчимося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жити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разом"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F0B4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0D0A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0349BA5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B18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6E1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0E519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5D4919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Степанюк С.Т.</w:t>
            </w:r>
          </w:p>
          <w:p w14:paraId="7ECA413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Захаржевська О.І.</w:t>
            </w:r>
          </w:p>
        </w:tc>
      </w:tr>
      <w:tr w:rsidR="00EF4FDF" w:rsidRPr="000138F1" w14:paraId="48A36E28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D97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745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предмет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" у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початковій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BF99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93D01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BF7A51D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BFE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D2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спеціальних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для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інтелектуального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AE39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9045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3DB3C9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35E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EBC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Асистенти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з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інтегрованим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навчанням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A1DF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BD225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Вакансія</w:t>
            </w:r>
          </w:p>
        </w:tc>
      </w:tr>
      <w:tr w:rsidR="00EF4FDF" w:rsidRPr="000138F1" w14:paraId="198AAF9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718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689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Педагоги-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організатори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50C9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115B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5A44B6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66A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79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педагоги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8B96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E1BF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4B401D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C8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BDB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психологи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FD85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A762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F7CBDB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C9F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685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Вчителі-логопеди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-дефектологи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67FA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B97D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4D861F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E31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A9C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продовженого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дня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38C9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51BC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95E2B2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EA9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CB5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гуртожитків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179C7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D9CB6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81BA4E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679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7E3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0280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C790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Нагорний І.М.</w:t>
            </w:r>
          </w:p>
        </w:tc>
      </w:tr>
      <w:tr w:rsidR="00EF4FDF" w:rsidRPr="000138F1" w14:paraId="587605B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E4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704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художньо-естетичного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2B511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33A7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EAC889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648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575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профілю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художні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концертмейстери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акомпаніатори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працюють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музичними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колективами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BD60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EF5E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DDB5DD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00D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DE2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хореографи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балетмейстери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художні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концертмейстери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акомпаніатори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працюють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хореографічними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колективами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F422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75F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88354C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D3C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7A1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творчих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об'єднань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туристично-краєзнавчого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еколого-натуралістичного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напрямів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9CDC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803B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9B3C695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333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34B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науково-технічної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творчості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0671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F949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DEBC4C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33A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21E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9500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0878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03DA300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900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744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Асистенти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7B747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F438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D0BFCE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097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267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психологи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FF76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82D40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5B8AE2A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3D4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DE2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3409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218A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F0E255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3F8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CF5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Інструктори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A50B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8407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A44B8E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799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04D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Вчителі-логопеди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E1C9C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5D18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13027AB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70D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643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Майстри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виробничого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викладачі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спецдисциплін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1346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308A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383F88A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90A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461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Вчителі предметів/інтегрованих курсів соціальної і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здоров'язбережувальної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освітньої галузі (етика, культура добросусідства, курс "Духовність і мораль в житті людини і суспільства")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D97A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FBD7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87B7BF5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11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9A6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напрями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п. 15 Постанови КМУ 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21.08.2019 №800 (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)</w:t>
            </w:r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0138F1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на базі РОІППО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3916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ECFE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978356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3D1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B7E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Розбудова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внутрішньої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AD78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9AA35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38883C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047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FEB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Розбудова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внутрішньої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2F3D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15EA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14C639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7C9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D7B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ЗЗСО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"Система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Нової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73A5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4E1E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57BF23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7D6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D4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Фандрейзинг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проєктної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D270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FC88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F9FD44F" w14:textId="77777777" w:rsidTr="00F065B0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799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21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експертів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інституційного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аудиту"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18078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5C41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Бачинська І.М.</w:t>
            </w:r>
          </w:p>
        </w:tc>
      </w:tr>
      <w:tr w:rsidR="00EF4FDF" w:rsidRPr="000138F1" w14:paraId="0958A74B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B89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1CD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наскрізного</w:t>
            </w:r>
            <w:proofErr w:type="spellEnd"/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цінностей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Нової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1C855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37D3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8938DB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8DB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521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"Педагогічна діяльність педагогічних працівників у контексті забезпечення якості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240C9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3384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2528CC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1BC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306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та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методики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5BA1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1AF6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351C68D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CAD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58B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"Психолого-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фізіологічні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андрагогіки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CC8C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E8C8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63F10B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C8D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D41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0948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EE9E3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Заяць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І.С., Зварич Н.Д., </w:t>
            </w:r>
          </w:p>
          <w:p w14:paraId="1BBFAA6B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Жежук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КовальЛ.С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.,</w:t>
            </w:r>
          </w:p>
          <w:p w14:paraId="22F99594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Кондратюк Т. М., Котик Л.П.,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Кощей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Ю.Ф.,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Мохнар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О.В.,</w:t>
            </w:r>
          </w:p>
          <w:p w14:paraId="5BEC05E9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Поворознюк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 Д.,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Плетюк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В.С., Поліщук А. С., Редько А. О.,</w:t>
            </w:r>
          </w:p>
          <w:p w14:paraId="08ABAFDD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Сметаніна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С.В.,</w:t>
            </w:r>
          </w:p>
          <w:p w14:paraId="3D865A3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Шатохіна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Г.В., Шпичак Л.С.  </w:t>
            </w:r>
          </w:p>
        </w:tc>
      </w:tr>
      <w:tr w:rsidR="00EF4FDF" w:rsidRPr="000138F1" w14:paraId="23EC603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E6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ED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E067D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D97BA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Васевич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Дяба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С.Л.,</w:t>
            </w:r>
          </w:p>
          <w:p w14:paraId="52B2798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Малик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Н. Ф., Наконечний Ю.В., Поліщук В.П.,  Рудик Н.Ю., Чайка Ж.Л.</w:t>
            </w:r>
          </w:p>
        </w:tc>
      </w:tr>
      <w:tr w:rsidR="00EF4FDF" w:rsidRPr="000138F1" w14:paraId="044C5F0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199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B0D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компетентнісного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підходу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7B1F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2A2C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90A84D7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41A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710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компетентнісної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6654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80F2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Помнітц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С.З.</w:t>
            </w:r>
          </w:p>
        </w:tc>
      </w:tr>
      <w:tr w:rsidR="00EF4FDF" w:rsidRPr="000138F1" w14:paraId="2C73A3E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0A2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DF5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інформаційно-комунікативних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базовий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10BC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CF4A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9A5105A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D0C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458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інформаційно-комунікативних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 (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72C0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0D62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Шинкарук Л.В.</w:t>
            </w:r>
          </w:p>
        </w:tc>
      </w:tr>
      <w:tr w:rsidR="00EF4FDF" w:rsidRPr="000138F1" w14:paraId="1DA50B0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39A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269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Медіаосвіта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інфомедійна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грамотність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F2D4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9BBC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88FD658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91B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08D2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дистанційного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35D5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0D8F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EC6A97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AF4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2C2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критичного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2FF2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3685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Деркач В.П.,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Савюк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О.Є.</w:t>
            </w:r>
          </w:p>
        </w:tc>
      </w:tr>
      <w:tr w:rsidR="00EF4FDF" w:rsidRPr="000138F1" w14:paraId="704F59B7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97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23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ЗДО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діяльнісного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підходу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дошкільної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57F8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B455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8CB98F3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B62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7C3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духовної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BFEF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1E6A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Мельникович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О.Є.</w:t>
            </w:r>
          </w:p>
        </w:tc>
      </w:tr>
      <w:tr w:rsidR="00EF4FDF" w:rsidRPr="000138F1" w14:paraId="64946272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5FF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8D3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(</w:t>
            </w:r>
            <w:proofErr w:type="spellStart"/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 педагоги-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організатори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)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Виховний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потенціал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D9F8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E4BF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95D6C9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9FF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4D1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"Методика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проєктних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закладах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44A2C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59F4E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EF2B42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F2F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6E3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Активні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інтерактивні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8DE1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CF57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Загура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Коханевич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А.В., Кректун Р.С., Новицька Ю.І.</w:t>
            </w:r>
          </w:p>
        </w:tc>
      </w:tr>
      <w:tr w:rsidR="00EF4FDF" w:rsidRPr="000138F1" w14:paraId="25AE842D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D35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E68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інформацією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інформаційна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FA40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5619D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930F87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786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014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Сучасний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урок: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типи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структура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DDB6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7C30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Грекова В.П.,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Забейда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І.</w:t>
            </w:r>
          </w:p>
        </w:tc>
      </w:tr>
      <w:tr w:rsidR="00EF4FDF" w:rsidRPr="000138F1" w14:paraId="6EF241F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FE3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700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наскрізних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умінь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молодшого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шкільного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віку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F938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BC43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854B6C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D3CF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8AD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Психосоціальна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стресостійськості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DF70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AA5B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Антонюк С.В.,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Бовгиря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Л.М., Ковальчук О.С., Кравчук В.М., Кравчук О.Д., Кулик Л.В.,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Лагоднюк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В.А., Панас Л.П., Фоміна О.Б., Шевчук Н.М., Юхимець Л.А.</w:t>
            </w:r>
          </w:p>
        </w:tc>
      </w:tr>
      <w:tr w:rsidR="00EF4FDF" w:rsidRPr="000138F1" w14:paraId="5729F3C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A7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E4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за тематичним напрямом "Індивідуальна освітня траєкторія дитини з особливими освітніми потребами в умовах інклюзивного навчання"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1491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E7D4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Вознюк О.В.,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Коверзнєва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Л.Р.,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Остапіна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Т.І.</w:t>
            </w:r>
          </w:p>
        </w:tc>
      </w:tr>
      <w:tr w:rsidR="00EF4FDF" w:rsidRPr="000138F1" w14:paraId="44D5B098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D5F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035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та педагогічні працівники закладів освіти  за тематичним напрямом "Академічна доброчесність в освітньому процесі закладу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73A52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48C43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0A8E4B0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914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5DBB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Психологія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6C254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9B98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155564D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0C9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A32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 та вихователі-методисти ЗДО за тематичним напрямом "Організація та забезпечення управлінських функцій в контексті інклюзивної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22BB6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C585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52A568CC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7BE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BA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Керівники ЗДО за тематичним напрямом "Формування загальних і професійних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сучасного керівника"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8DC8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05E1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66AAEA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43E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076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та педагогічні працівники закладів освіти за тематичним напрямом "Освітні вимірювання"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CD86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5D28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Харів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Б.Я.</w:t>
            </w:r>
          </w:p>
        </w:tc>
      </w:tr>
      <w:tr w:rsidR="00EF4FDF" w:rsidRPr="000138F1" w14:paraId="6C8C1B97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2C0B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6BE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та педагогічні працівники закладів освіти за тематичним напрямом "Формування професійної  інноваційної компетентності"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14DF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8AB2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Пирогова Н.В.</w:t>
            </w:r>
          </w:p>
        </w:tc>
      </w:tr>
      <w:tr w:rsidR="00EF4FDF" w:rsidRPr="000138F1" w14:paraId="25BAA37B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50D0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1734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Керівники ЗЗСО за тематичним напрямом "Формування загальних і професійних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сучасного керівника"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EDEFD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D532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3115C47A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69A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BA9E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Педагогічні працівники за тематичним напрямом "Інноваційна практика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навчання в Новій українській школі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F0F2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56C3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Цехместрук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F4FDF" w:rsidRPr="000138F1" w14:paraId="00EBFB4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3EA2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9D2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ЗЗСО за тематичним напрямом "Освітня автономія закладу освіти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44966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A92B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4200E79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C456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11C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"Класний керівник в Новій українській школі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ED78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F3BA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4B4A2D91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F02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EAD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"Педагогіка комунікацій зі штучним інтелектом в інформаційно-освітньому просторі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2692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8498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6C41067E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E605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3F90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"Упровадження STEM-підходу в освітній процес Нової української школи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36209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D6AA5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Андрійчук О.С., Антонюк О.В.,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Ібіш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М.Б.,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Кутуза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О.М.,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Подолець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Л.Р.,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Харів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Б.Я.</w:t>
            </w:r>
          </w:p>
        </w:tc>
      </w:tr>
      <w:tr w:rsidR="00EF4FDF" w:rsidRPr="000138F1" w14:paraId="498417E0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05B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ED5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"Психологічна допомога в кризі"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84BEE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BC37D" w14:textId="77777777" w:rsidR="00EF4FDF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Антонюк А.С.,</w:t>
            </w:r>
          </w:p>
          <w:p w14:paraId="4CA74EBA" w14:textId="7257FCFE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Басюк А.В.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Однорог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F4FDF" w:rsidRPr="000138F1" w14:paraId="5BFDB16B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D23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E8F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ЗДО за тематичним напрямом "Організація безпечного освітнього простору в закладі дошкільної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5F7B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CF2DC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78FEB84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4B5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DB11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гуртків  за тематичним напрямом "Технології розвитку творчості та креативності особистості в системі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8026C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1F4F9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786FAEDF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18D8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F3E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"Формування підприємливості та фінансової грамотності у здобувачів освіти"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DD22A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468A7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Трофимчук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F4FDF" w:rsidRPr="000138F1" w14:paraId="625D5EA5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A9E7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FDB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Інше (вказати установу та категорію підвищення кваліфікації, якщо обрано інший суб’єкт підвищення кваліфікації (не РОІППО 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809751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9FAF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275CA277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D16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8D98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1D6C3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98C8CF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F4FDF" w:rsidRPr="000138F1" w14:paraId="162FF906" w14:textId="77777777" w:rsidTr="00F065B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6CF9" w14:textId="77777777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сього</w:t>
            </w:r>
          </w:p>
        </w:tc>
        <w:tc>
          <w:tcPr>
            <w:tcW w:w="1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59B6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45902" w14:textId="5049B035" w:rsidR="00EF4FDF" w:rsidRPr="000138F1" w:rsidRDefault="00EF4FDF" w:rsidP="00F065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677CEA" w14:textId="77777777" w:rsidR="00EF4FDF" w:rsidRPr="000138F1" w:rsidRDefault="00EF4FDF" w:rsidP="00F065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14:paraId="497110C1" w14:textId="77777777" w:rsidR="00EF4FDF" w:rsidRPr="002E25B2" w:rsidRDefault="00EF4FDF" w:rsidP="00EF4F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675650AB" w14:textId="77777777" w:rsidR="00F11B6F" w:rsidRDefault="00F11B6F"/>
    <w:sectPr w:rsidR="00F11B6F" w:rsidSect="00EF4FD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A"/>
    <w:rsid w:val="00603B7A"/>
    <w:rsid w:val="00EF4FDF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BB8"/>
  <w15:chartTrackingRefBased/>
  <w15:docId w15:val="{06B60A75-5AD6-4D4B-A278-4ABEDD0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FD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6568</Words>
  <Characters>3745</Characters>
  <Application>Microsoft Office Word</Application>
  <DocSecurity>0</DocSecurity>
  <Lines>31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2</cp:revision>
  <dcterms:created xsi:type="dcterms:W3CDTF">2023-09-07T07:54:00Z</dcterms:created>
  <dcterms:modified xsi:type="dcterms:W3CDTF">2023-09-07T07:56:00Z</dcterms:modified>
</cp:coreProperties>
</file>