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7" w:rsidRPr="00506A8F" w:rsidRDefault="00152097" w:rsidP="00954301">
      <w:pPr>
        <w:pStyle w:val="NoSpacing"/>
        <w:ind w:left="708"/>
        <w:rPr>
          <w:rFonts w:ascii="Times New Roman" w:hAnsi="Times New Roman"/>
          <w:sz w:val="28"/>
          <w:szCs w:val="28"/>
          <w:lang w:val="uk-UA"/>
        </w:rPr>
      </w:pPr>
      <w:r w:rsidRPr="00506A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52097" w:rsidRPr="00506A8F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152097" w:rsidRPr="00506A8F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проведення  методичних заходів</w:t>
      </w:r>
    </w:p>
    <w:p w:rsidR="00152097" w:rsidRPr="00506A8F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Рівненської загальноосвітньої школи</w:t>
      </w:r>
    </w:p>
    <w:p w:rsidR="00152097" w:rsidRPr="00506A8F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6A8F">
        <w:rPr>
          <w:rFonts w:ascii="Times New Roman" w:hAnsi="Times New Roman"/>
          <w:b/>
          <w:sz w:val="28"/>
          <w:szCs w:val="28"/>
          <w:lang w:val="uk-UA"/>
        </w:rPr>
        <w:t>І – ІІІ ступенів № 27 Рівненської міської ради</w:t>
      </w:r>
    </w:p>
    <w:p w:rsidR="00152097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 2018- 2019</w:t>
      </w:r>
      <w:r w:rsidRPr="00506A8F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152097" w:rsidRPr="00506A8F" w:rsidRDefault="00152097" w:rsidP="00F76299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1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574"/>
        <w:gridCol w:w="811"/>
        <w:gridCol w:w="808"/>
        <w:gridCol w:w="788"/>
        <w:gridCol w:w="988"/>
        <w:gridCol w:w="792"/>
        <w:gridCol w:w="808"/>
        <w:gridCol w:w="677"/>
        <w:gridCol w:w="806"/>
        <w:gridCol w:w="788"/>
        <w:gridCol w:w="801"/>
        <w:gridCol w:w="1954"/>
      </w:tblGrid>
      <w:tr w:rsidR="00152097" w:rsidRPr="00506A8F" w:rsidTr="00BC375A">
        <w:trPr>
          <w:trHeight w:val="715"/>
        </w:trPr>
        <w:tc>
          <w:tcPr>
            <w:tcW w:w="569" w:type="dxa"/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пень</w:t>
            </w: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сень</w:t>
            </w: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пад</w:t>
            </w: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чень</w:t>
            </w: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тий</w:t>
            </w: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зень</w:t>
            </w: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тень</w:t>
            </w: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</w:t>
            </w: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вень</w:t>
            </w:r>
          </w:p>
        </w:tc>
        <w:tc>
          <w:tcPr>
            <w:tcW w:w="1954" w:type="dxa"/>
          </w:tcPr>
          <w:p w:rsidR="00152097" w:rsidRPr="00506A8F" w:rsidRDefault="00152097" w:rsidP="001F6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52097" w:rsidRPr="00506A8F" w:rsidTr="00BC375A">
        <w:trPr>
          <w:trHeight w:val="1907"/>
        </w:trPr>
        <w:tc>
          <w:tcPr>
            <w:tcW w:w="569" w:type="dxa"/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74" w:type="dxa"/>
          </w:tcPr>
          <w:p w:rsidR="00152097" w:rsidRPr="00506A8F" w:rsidRDefault="00152097" w:rsidP="00DF19CE">
            <w:pPr>
              <w:spacing w:line="240" w:lineRule="auto"/>
              <w:ind w:left="-119" w:firstLine="425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педагогічної ради  «Підсумки роботи педк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олективу за 2017-2018 н.р. (І етап, 1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-й рік роботи над науково-методичною проблемною темою)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основні завдання на 2018-2019 н.р.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».   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DF1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фізичного виховання і спорту.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557"/>
        </w:trPr>
        <w:tc>
          <w:tcPr>
            <w:tcW w:w="569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152097" w:rsidRPr="00506A8F" w:rsidRDefault="00152097" w:rsidP="00DF1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Науково-практична конференція «У світ відкриттів – через МАН».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4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Нарада вчителів, які атестуються. Ознайомлення з положенням про атестацію, основними вимогами до присвоєння кваліфікаційних категорій, педагогічних категорій, звань та планом проходження атестації.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913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Методична нарада «Методичний супровід організації турнірів, олімпіад, конкурсів, роботи МАН».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6E4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913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Майсте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р-клас учителя фізичної культури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лауреата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обласного етапу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Всеукраїнського конкурсу «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Учитель року-2018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6E4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913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Круглий стіл «Формування інклюзивного освітнього середовища для дітей з особливими освітніми потребами»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6E4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25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Педагогічні чи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тання « Альтернативна педагогіка (вальдорфська педагогіка у партнерстві з тенденціями НУШ)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Педагогічний консиліум «Про підсумки контролю за станом соціально-психологічної адаптації учнів 5-х класів».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831"/>
        </w:trPr>
        <w:tc>
          <w:tcPr>
            <w:tcW w:w="569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Всеукраїнсько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му конкурсі «Учитель року – 2019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c>
          <w:tcPr>
            <w:tcW w:w="569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до Дня писемності.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 іноземних мов.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152097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49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152097" w:rsidRPr="00506A8F" w:rsidRDefault="00152097" w:rsidP="00D271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Науовий теоретико-практичний семінар «НПП «Інтелект України» -- створення освітнього середовища для розвитку здібних та обдар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ованих дітей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152097" w:rsidRDefault="00152097" w:rsidP="00D2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D2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D2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52097" w:rsidRPr="00506A8F" w:rsidRDefault="00152097" w:rsidP="00D2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45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суспільно-природничих дисциплін.</w:t>
            </w:r>
          </w:p>
        </w:tc>
        <w:tc>
          <w:tcPr>
            <w:tcW w:w="811" w:type="dxa"/>
          </w:tcPr>
          <w:p w:rsidR="00152097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52097" w:rsidRPr="00506A8F" w:rsidRDefault="00152097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45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Default="00152097" w:rsidP="00985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Педрада-презентація</w:t>
            </w:r>
          </w:p>
          <w:p w:rsidR="00152097" w:rsidRPr="00506A8F" w:rsidRDefault="00152097" w:rsidP="00985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Інноваційна діяльність учителя української мови в системі формування компетентної особистості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».</w:t>
            </w:r>
          </w:p>
        </w:tc>
        <w:tc>
          <w:tcPr>
            <w:tcW w:w="811" w:type="dxa"/>
          </w:tcPr>
          <w:p w:rsidR="00152097" w:rsidRPr="00506A8F" w:rsidRDefault="00152097" w:rsidP="00BC37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985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808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985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c>
          <w:tcPr>
            <w:tcW w:w="569" w:type="dxa"/>
            <w:tcBorders>
              <w:top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Огляд-конкурс навчальних кабінетів  учителів, які атестуються, на краще методичне забезпечення.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І етапі конкурсу-ярмарку педагогічної творчості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математики, фізики та інформатики.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Науково-практичний семінар «Формування психолого-фізіологічної стійкості, профілактики стресів, розумових та емоційних перевантажень школярів»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Методична декада «Я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атестуюс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ь»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DF3D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Науково-практична конференція «Нова школа – нове освітнє середовище»</w:t>
            </w:r>
          </w:p>
        </w:tc>
        <w:tc>
          <w:tcPr>
            <w:tcW w:w="811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7672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6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76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Предметний тиждень  учителів -словесників.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едметний тиждень 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хімії ,біології та основ здоров</w:t>
            </w:r>
            <w:r w:rsidRPr="00506A8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я.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Педрада-методичний діалог «Формування ключових компетентностей учнів на уроках математики як складова становлення успішної особистості»</w:t>
            </w:r>
          </w:p>
        </w:tc>
        <w:tc>
          <w:tcPr>
            <w:tcW w:w="81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01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320"/>
        </w:trPr>
        <w:tc>
          <w:tcPr>
            <w:tcW w:w="569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Тиждень технологій та мистецтва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Свято талантів. Вшанування учнів-призерів МАН, олімпіад, конкурсів та вчителів, які їх підготували.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52097" w:rsidRPr="00506A8F" w:rsidTr="00BC375A">
        <w:trPr>
          <w:trHeight w:val="606"/>
        </w:trPr>
        <w:tc>
          <w:tcPr>
            <w:tcW w:w="569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Звіт керівників методи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чних структур про роботу  в 2018-2019</w:t>
            </w: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A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52097" w:rsidRPr="00506A8F" w:rsidRDefault="00152097" w:rsidP="0009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52097" w:rsidRPr="00E06403" w:rsidRDefault="00152097" w:rsidP="007941A5">
      <w:pPr>
        <w:ind w:left="-142" w:firstLine="142"/>
        <w:rPr>
          <w:rFonts w:ascii="Times New Roman" w:hAnsi="Times New Roman"/>
          <w:b/>
          <w:lang w:val="uk-UA"/>
        </w:rPr>
      </w:pPr>
    </w:p>
    <w:sectPr w:rsidR="00152097" w:rsidRPr="00E06403" w:rsidSect="00E56D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23F"/>
    <w:multiLevelType w:val="hybridMultilevel"/>
    <w:tmpl w:val="D2DE4204"/>
    <w:lvl w:ilvl="0" w:tplc="F332605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1C59449B"/>
    <w:multiLevelType w:val="hybridMultilevel"/>
    <w:tmpl w:val="5D9C916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6D7F88"/>
    <w:multiLevelType w:val="hybridMultilevel"/>
    <w:tmpl w:val="C33443C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E692C"/>
    <w:multiLevelType w:val="hybridMultilevel"/>
    <w:tmpl w:val="10B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77549B"/>
    <w:multiLevelType w:val="hybridMultilevel"/>
    <w:tmpl w:val="066801C2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51FEC"/>
    <w:multiLevelType w:val="hybridMultilevel"/>
    <w:tmpl w:val="C80271AE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C53D2E"/>
    <w:multiLevelType w:val="hybridMultilevel"/>
    <w:tmpl w:val="AE265C10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F63D80"/>
    <w:multiLevelType w:val="hybridMultilevel"/>
    <w:tmpl w:val="3DBE100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E574FC"/>
    <w:multiLevelType w:val="hybridMultilevel"/>
    <w:tmpl w:val="64D6027A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43AA3616">
      <w:start w:val="1"/>
      <w:numFmt w:val="decimal"/>
      <w:lvlText w:val="%2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A1501F"/>
    <w:multiLevelType w:val="hybridMultilevel"/>
    <w:tmpl w:val="08FC0D04"/>
    <w:lvl w:ilvl="0" w:tplc="43AA361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F3656A"/>
    <w:multiLevelType w:val="hybridMultilevel"/>
    <w:tmpl w:val="B81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58C"/>
    <w:rsid w:val="00024F51"/>
    <w:rsid w:val="0004383F"/>
    <w:rsid w:val="000643FA"/>
    <w:rsid w:val="0007633A"/>
    <w:rsid w:val="00090274"/>
    <w:rsid w:val="000E7FF2"/>
    <w:rsid w:val="00124FA5"/>
    <w:rsid w:val="0012699F"/>
    <w:rsid w:val="001425B5"/>
    <w:rsid w:val="00152097"/>
    <w:rsid w:val="00155AA4"/>
    <w:rsid w:val="00186D77"/>
    <w:rsid w:val="00194352"/>
    <w:rsid w:val="001952EE"/>
    <w:rsid w:val="001E573D"/>
    <w:rsid w:val="001F691E"/>
    <w:rsid w:val="00213CA4"/>
    <w:rsid w:val="00221165"/>
    <w:rsid w:val="002378C6"/>
    <w:rsid w:val="002825D3"/>
    <w:rsid w:val="002A0041"/>
    <w:rsid w:val="002A1054"/>
    <w:rsid w:val="002B5D2A"/>
    <w:rsid w:val="002D41E4"/>
    <w:rsid w:val="0031420E"/>
    <w:rsid w:val="00317CFD"/>
    <w:rsid w:val="00321267"/>
    <w:rsid w:val="00353F17"/>
    <w:rsid w:val="0037758C"/>
    <w:rsid w:val="003A28CB"/>
    <w:rsid w:val="003C05A1"/>
    <w:rsid w:val="003F2276"/>
    <w:rsid w:val="003F528C"/>
    <w:rsid w:val="004219C3"/>
    <w:rsid w:val="0045037B"/>
    <w:rsid w:val="004740A2"/>
    <w:rsid w:val="004D7D90"/>
    <w:rsid w:val="004F15E0"/>
    <w:rsid w:val="004F48DD"/>
    <w:rsid w:val="00506A8F"/>
    <w:rsid w:val="0054513D"/>
    <w:rsid w:val="00573F85"/>
    <w:rsid w:val="005F156E"/>
    <w:rsid w:val="00671D1F"/>
    <w:rsid w:val="0067645E"/>
    <w:rsid w:val="006A2F9E"/>
    <w:rsid w:val="006B1CFA"/>
    <w:rsid w:val="006E17BB"/>
    <w:rsid w:val="006E4D52"/>
    <w:rsid w:val="006E55F8"/>
    <w:rsid w:val="006F5F92"/>
    <w:rsid w:val="00723060"/>
    <w:rsid w:val="007366B5"/>
    <w:rsid w:val="00767260"/>
    <w:rsid w:val="00783AD9"/>
    <w:rsid w:val="007941A5"/>
    <w:rsid w:val="007A01B9"/>
    <w:rsid w:val="007A6F32"/>
    <w:rsid w:val="007B3E43"/>
    <w:rsid w:val="008069FE"/>
    <w:rsid w:val="008840DF"/>
    <w:rsid w:val="00890E75"/>
    <w:rsid w:val="008C08AE"/>
    <w:rsid w:val="008E1BED"/>
    <w:rsid w:val="008E3600"/>
    <w:rsid w:val="008E4474"/>
    <w:rsid w:val="00903250"/>
    <w:rsid w:val="009145AA"/>
    <w:rsid w:val="00954301"/>
    <w:rsid w:val="00985589"/>
    <w:rsid w:val="009A2520"/>
    <w:rsid w:val="009A2DF2"/>
    <w:rsid w:val="009B05F8"/>
    <w:rsid w:val="009B3078"/>
    <w:rsid w:val="009B4E27"/>
    <w:rsid w:val="00A03E65"/>
    <w:rsid w:val="00A16F1B"/>
    <w:rsid w:val="00A25B54"/>
    <w:rsid w:val="00A67AF9"/>
    <w:rsid w:val="00A71A69"/>
    <w:rsid w:val="00A94F86"/>
    <w:rsid w:val="00AD04FF"/>
    <w:rsid w:val="00AE2D98"/>
    <w:rsid w:val="00B05624"/>
    <w:rsid w:val="00B221A0"/>
    <w:rsid w:val="00B30E54"/>
    <w:rsid w:val="00B75CC8"/>
    <w:rsid w:val="00B84EA6"/>
    <w:rsid w:val="00B85247"/>
    <w:rsid w:val="00BB1892"/>
    <w:rsid w:val="00BB3B2B"/>
    <w:rsid w:val="00BC375A"/>
    <w:rsid w:val="00BE23F7"/>
    <w:rsid w:val="00C27245"/>
    <w:rsid w:val="00C32122"/>
    <w:rsid w:val="00C81C38"/>
    <w:rsid w:val="00C96A8F"/>
    <w:rsid w:val="00CB4592"/>
    <w:rsid w:val="00CB7A92"/>
    <w:rsid w:val="00CC0E02"/>
    <w:rsid w:val="00D077F9"/>
    <w:rsid w:val="00D2716A"/>
    <w:rsid w:val="00D52C2C"/>
    <w:rsid w:val="00DA1C74"/>
    <w:rsid w:val="00DB12B1"/>
    <w:rsid w:val="00DE6EA1"/>
    <w:rsid w:val="00DF19CE"/>
    <w:rsid w:val="00DF3D3C"/>
    <w:rsid w:val="00E06403"/>
    <w:rsid w:val="00E139C0"/>
    <w:rsid w:val="00E2549C"/>
    <w:rsid w:val="00E56D36"/>
    <w:rsid w:val="00E64458"/>
    <w:rsid w:val="00E92215"/>
    <w:rsid w:val="00EA4D71"/>
    <w:rsid w:val="00EA6391"/>
    <w:rsid w:val="00ED00A3"/>
    <w:rsid w:val="00EF470D"/>
    <w:rsid w:val="00F04757"/>
    <w:rsid w:val="00F2422E"/>
    <w:rsid w:val="00F53AE0"/>
    <w:rsid w:val="00F76299"/>
    <w:rsid w:val="00FA623C"/>
    <w:rsid w:val="00FD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C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6D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3E65"/>
    <w:pPr>
      <w:ind w:left="720"/>
      <w:contextualSpacing/>
    </w:pPr>
  </w:style>
  <w:style w:type="paragraph" w:customStyle="1" w:styleId="Style13">
    <w:name w:val="Style 13"/>
    <w:uiPriority w:val="99"/>
    <w:rsid w:val="00DE6EA1"/>
    <w:pPr>
      <w:widowControl w:val="0"/>
      <w:autoSpaceDE w:val="0"/>
      <w:autoSpaceDN w:val="0"/>
      <w:ind w:firstLine="360"/>
      <w:jc w:val="both"/>
    </w:pPr>
    <w:rPr>
      <w:rFonts w:ascii="Tahoma" w:eastAsia="Times New Roman" w:hAnsi="Tahoma" w:cs="Tahoma"/>
      <w:sz w:val="26"/>
      <w:szCs w:val="26"/>
      <w:lang w:val="uk-UA" w:eastAsia="ru-RU"/>
    </w:rPr>
  </w:style>
  <w:style w:type="paragraph" w:styleId="NoSpacing">
    <w:name w:val="No Spacing"/>
    <w:uiPriority w:val="99"/>
    <w:qFormat/>
    <w:rsid w:val="00F7629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528</TotalTime>
  <Pages>4</Pages>
  <Words>475</Words>
  <Characters>2711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79</cp:revision>
  <cp:lastPrinted>2008-05-10T14:15:00Z</cp:lastPrinted>
  <dcterms:created xsi:type="dcterms:W3CDTF">2013-08-27T17:03:00Z</dcterms:created>
  <dcterms:modified xsi:type="dcterms:W3CDTF">2008-05-10T14:16:00Z</dcterms:modified>
</cp:coreProperties>
</file>